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EB22" w14:textId="77777777" w:rsidR="00615329" w:rsidRPr="004F6BCE" w:rsidRDefault="00615329" w:rsidP="00615329">
      <w:pPr>
        <w:jc w:val="center"/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</w:rPr>
      </w:pPr>
    </w:p>
    <w:p w14:paraId="45FD825B" w14:textId="77777777" w:rsidR="000816A3" w:rsidRDefault="000816A3" w:rsidP="00615329">
      <w:pPr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</w:rPr>
      </w:pPr>
    </w:p>
    <w:p w14:paraId="36D19636" w14:textId="2CA80CBD" w:rsidR="00615329" w:rsidRPr="00270E77" w:rsidRDefault="009A456C" w:rsidP="00615329">
      <w:pPr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</w:rPr>
        <w:t xml:space="preserve">Ethics </w:t>
      </w:r>
      <w:r w:rsidR="000816A3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</w:rPr>
        <w:t xml:space="preserve">&amp; Compliance </w:t>
      </w:r>
      <w:r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</w:rPr>
        <w:t xml:space="preserve">Statement </w:t>
      </w:r>
    </w:p>
    <w:p w14:paraId="386448F0" w14:textId="78658998" w:rsidR="00615329" w:rsidRDefault="00615329" w:rsidP="005F0B74">
      <w:pPr>
        <w:ind w:left="720" w:right="810"/>
        <w:rPr>
          <w:rFonts w:ascii="Times New Roman" w:eastAsia="Times New Roman" w:hAnsi="Times New Roman" w:cs="Times New Roman"/>
          <w:i/>
          <w:iCs/>
          <w:color w:val="767171" w:themeColor="background2" w:themeShade="80"/>
        </w:rPr>
      </w:pPr>
    </w:p>
    <w:p w14:paraId="6C304615" w14:textId="77777777" w:rsidR="006C6AF7" w:rsidRDefault="006C6AF7" w:rsidP="009A45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1C5FE0" w14:textId="60C2F6E1" w:rsidR="009A456C" w:rsidRPr="000816A3" w:rsidRDefault="009A456C" w:rsidP="009A456C">
      <w:pPr>
        <w:pStyle w:val="Default"/>
        <w:rPr>
          <w:rFonts w:asciiTheme="minorHAnsi" w:hAnsiTheme="minorHAnsi" w:cstheme="minorHAnsi"/>
        </w:rPr>
      </w:pPr>
      <w:r w:rsidRPr="000816A3">
        <w:rPr>
          <w:rFonts w:asciiTheme="minorHAnsi" w:hAnsiTheme="minorHAnsi" w:cstheme="minorHAnsi"/>
        </w:rPr>
        <w:t xml:space="preserve">A code of ethics is essential to the conduct of </w:t>
      </w:r>
      <w:r w:rsidR="006362DC">
        <w:rPr>
          <w:rFonts w:asciiTheme="minorHAnsi" w:hAnsiTheme="minorHAnsi" w:cstheme="minorHAnsi"/>
        </w:rPr>
        <w:t>Timberline Helicopters’</w:t>
      </w:r>
      <w:r w:rsidRPr="000816A3">
        <w:rPr>
          <w:rFonts w:asciiTheme="minorHAnsi" w:hAnsiTheme="minorHAnsi" w:cstheme="minorHAnsi"/>
        </w:rPr>
        <w:t xml:space="preserve"> business and the honor of the aviation community.</w:t>
      </w:r>
      <w:r w:rsidR="000816A3">
        <w:rPr>
          <w:rFonts w:asciiTheme="minorHAnsi" w:hAnsiTheme="minorHAnsi" w:cstheme="minorHAnsi"/>
        </w:rPr>
        <w:t xml:space="preserve">  </w:t>
      </w:r>
      <w:r w:rsidRPr="000816A3">
        <w:rPr>
          <w:rFonts w:asciiTheme="minorHAnsi" w:hAnsiTheme="minorHAnsi" w:cstheme="minorHAnsi"/>
        </w:rPr>
        <w:t xml:space="preserve">To that end, the following is a declaration of the </w:t>
      </w:r>
      <w:r w:rsidR="006362DC">
        <w:rPr>
          <w:rFonts w:asciiTheme="minorHAnsi" w:hAnsiTheme="minorHAnsi" w:cstheme="minorHAnsi"/>
        </w:rPr>
        <w:t>c</w:t>
      </w:r>
      <w:r w:rsidRPr="000816A3">
        <w:rPr>
          <w:rFonts w:asciiTheme="minorHAnsi" w:hAnsiTheme="minorHAnsi" w:cstheme="minorHAnsi"/>
        </w:rPr>
        <w:t>ompany's ethical expectation of employees.</w:t>
      </w:r>
    </w:p>
    <w:p w14:paraId="1A15E7D8" w14:textId="3285F32D" w:rsidR="006C6AF7" w:rsidRDefault="006C6AF7" w:rsidP="006C6AF7">
      <w:pPr>
        <w:pStyle w:val="Default"/>
        <w:rPr>
          <w:rFonts w:asciiTheme="minorHAnsi" w:hAnsiTheme="minorHAnsi" w:cstheme="minorHAnsi"/>
        </w:rPr>
      </w:pPr>
    </w:p>
    <w:p w14:paraId="57CECC3B" w14:textId="77777777" w:rsidR="006362DC" w:rsidRPr="000816A3" w:rsidRDefault="006362DC" w:rsidP="006C6AF7">
      <w:pPr>
        <w:pStyle w:val="Default"/>
        <w:rPr>
          <w:rFonts w:asciiTheme="minorHAnsi" w:hAnsiTheme="minorHAnsi" w:cstheme="minorHAnsi"/>
        </w:rPr>
      </w:pPr>
    </w:p>
    <w:p w14:paraId="44AF88EE" w14:textId="3A25573A" w:rsidR="000816A3" w:rsidRPr="000816A3" w:rsidRDefault="000816A3" w:rsidP="000816A3">
      <w:pPr>
        <w:pStyle w:val="Default"/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6C6AF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Integrity</w:t>
      </w:r>
      <w:r w:rsidRPr="000816A3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is a </w:t>
      </w:r>
      <w:r w:rsidR="004E33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C</w:t>
      </w:r>
      <w:r w:rsidRPr="000816A3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ore </w:t>
      </w:r>
      <w:r w:rsidR="004E33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V</w:t>
      </w:r>
      <w:r w:rsidRPr="000816A3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alue at Timberline Helicopters</w:t>
      </w:r>
    </w:p>
    <w:p w14:paraId="1D24DB72" w14:textId="337DC6D4" w:rsidR="000816A3" w:rsidRDefault="000816A3" w:rsidP="000816A3">
      <w:pPr>
        <w:pStyle w:val="Default"/>
        <w:rPr>
          <w:rFonts w:asciiTheme="minorHAnsi" w:hAnsiTheme="minorHAnsi" w:cstheme="minorHAnsi"/>
          <w:b/>
          <w:bCs/>
        </w:rPr>
      </w:pPr>
    </w:p>
    <w:p w14:paraId="7B419338" w14:textId="77777777" w:rsidR="006362DC" w:rsidRPr="000816A3" w:rsidRDefault="006362DC" w:rsidP="000816A3">
      <w:pPr>
        <w:pStyle w:val="Default"/>
        <w:rPr>
          <w:rFonts w:asciiTheme="minorHAnsi" w:hAnsiTheme="minorHAnsi" w:cstheme="minorHAnsi"/>
          <w:b/>
          <w:bCs/>
        </w:rPr>
      </w:pPr>
    </w:p>
    <w:p w14:paraId="2A0354BF" w14:textId="77777777" w:rsidR="000816A3" w:rsidRPr="006C6AF7" w:rsidRDefault="000816A3" w:rsidP="000816A3">
      <w:pPr>
        <w:pStyle w:val="Default"/>
        <w:rPr>
          <w:rFonts w:asciiTheme="minorHAnsi" w:hAnsiTheme="minorHAnsi" w:cstheme="minorHAnsi"/>
        </w:rPr>
      </w:pPr>
      <w:r w:rsidRPr="006C6AF7">
        <w:rPr>
          <w:rFonts w:asciiTheme="minorHAnsi" w:hAnsiTheme="minorHAnsi" w:cstheme="minorHAnsi"/>
        </w:rPr>
        <w:t>We believe in being honest and showing a consistent and uncompromising adherence to strong moral and ethical principles and values.</w:t>
      </w:r>
    </w:p>
    <w:p w14:paraId="408CA491" w14:textId="77777777" w:rsidR="000816A3" w:rsidRPr="000816A3" w:rsidRDefault="000816A3" w:rsidP="000816A3">
      <w:pPr>
        <w:pStyle w:val="Default"/>
        <w:rPr>
          <w:rFonts w:asciiTheme="minorHAnsi" w:hAnsiTheme="minorHAnsi" w:cstheme="minorHAnsi"/>
        </w:rPr>
      </w:pPr>
    </w:p>
    <w:p w14:paraId="39E6837B" w14:textId="0D56E926" w:rsidR="000816A3" w:rsidRPr="000816A3" w:rsidRDefault="006362DC" w:rsidP="000816A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</w:t>
      </w:r>
      <w:r w:rsidR="000816A3" w:rsidRPr="000816A3">
        <w:rPr>
          <w:rFonts w:asciiTheme="minorHAnsi" w:hAnsiTheme="minorHAnsi" w:cstheme="minorHAnsi"/>
        </w:rPr>
        <w:t xml:space="preserve">maintain the highest standards of </w:t>
      </w:r>
      <w:r>
        <w:rPr>
          <w:rFonts w:asciiTheme="minorHAnsi" w:hAnsiTheme="minorHAnsi" w:cstheme="minorHAnsi"/>
        </w:rPr>
        <w:t>integrity at all times</w:t>
      </w:r>
      <w:r w:rsidR="000816A3" w:rsidRPr="000816A3">
        <w:rPr>
          <w:rFonts w:asciiTheme="minorHAnsi" w:hAnsiTheme="minorHAnsi" w:cstheme="minorHAnsi"/>
        </w:rPr>
        <w:t xml:space="preserve">. </w:t>
      </w:r>
    </w:p>
    <w:p w14:paraId="7D887656" w14:textId="77777777" w:rsidR="000816A3" w:rsidRPr="000816A3" w:rsidRDefault="000816A3" w:rsidP="000816A3">
      <w:pPr>
        <w:pStyle w:val="Default"/>
        <w:rPr>
          <w:rFonts w:asciiTheme="minorHAnsi" w:hAnsiTheme="minorHAnsi" w:cstheme="minorHAnsi"/>
        </w:rPr>
      </w:pPr>
    </w:p>
    <w:p w14:paraId="6E922B36" w14:textId="620DDD52" w:rsidR="000816A3" w:rsidRPr="000816A3" w:rsidRDefault="000816A3" w:rsidP="000816A3">
      <w:pPr>
        <w:pStyle w:val="Default"/>
        <w:rPr>
          <w:rFonts w:asciiTheme="minorHAnsi" w:hAnsiTheme="minorHAnsi" w:cstheme="minorHAnsi"/>
        </w:rPr>
      </w:pPr>
      <w:r w:rsidRPr="000816A3">
        <w:rPr>
          <w:rFonts w:asciiTheme="minorHAnsi" w:hAnsiTheme="minorHAnsi" w:cstheme="minorHAnsi"/>
        </w:rPr>
        <w:t xml:space="preserve">Supporting those high standards, </w:t>
      </w:r>
      <w:r w:rsidR="006362DC">
        <w:rPr>
          <w:rFonts w:asciiTheme="minorHAnsi" w:hAnsiTheme="minorHAnsi" w:cstheme="minorHAnsi"/>
        </w:rPr>
        <w:t xml:space="preserve">part of our strategy </w:t>
      </w:r>
      <w:r>
        <w:rPr>
          <w:rFonts w:asciiTheme="minorHAnsi" w:hAnsiTheme="minorHAnsi" w:cstheme="minorHAnsi"/>
        </w:rPr>
        <w:t xml:space="preserve">will </w:t>
      </w:r>
      <w:r w:rsidR="006362DC">
        <w:rPr>
          <w:rFonts w:asciiTheme="minorHAnsi" w:hAnsiTheme="minorHAnsi" w:cstheme="minorHAnsi"/>
        </w:rPr>
        <w:t xml:space="preserve">be </w:t>
      </w:r>
      <w:r w:rsidRPr="000816A3">
        <w:rPr>
          <w:rFonts w:asciiTheme="minorHAnsi" w:hAnsiTheme="minorHAnsi" w:cstheme="minorHAnsi"/>
        </w:rPr>
        <w:t xml:space="preserve">to find the most efficient means possible to ensure full regulatory compliance and product quality while pursuing growth and the financial health of the Company. </w:t>
      </w:r>
    </w:p>
    <w:p w14:paraId="57E9CF02" w14:textId="77777777" w:rsidR="000816A3" w:rsidRPr="000816A3" w:rsidRDefault="000816A3" w:rsidP="006C6AF7">
      <w:pPr>
        <w:pStyle w:val="Default"/>
        <w:rPr>
          <w:rFonts w:asciiTheme="minorHAnsi" w:hAnsiTheme="minorHAnsi" w:cstheme="minorHAnsi"/>
        </w:rPr>
      </w:pPr>
    </w:p>
    <w:p w14:paraId="556C1C1D" w14:textId="1217F8F9" w:rsidR="006C6AF7" w:rsidRPr="000816A3" w:rsidRDefault="006362DC" w:rsidP="006C6A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shall </w:t>
      </w:r>
      <w:r w:rsidR="006C6AF7" w:rsidRPr="000816A3">
        <w:rPr>
          <w:rFonts w:asciiTheme="minorHAnsi" w:hAnsiTheme="minorHAnsi" w:cstheme="minorHAnsi"/>
        </w:rPr>
        <w:t xml:space="preserve">conduct </w:t>
      </w:r>
      <w:r>
        <w:rPr>
          <w:rFonts w:asciiTheme="minorHAnsi" w:hAnsiTheme="minorHAnsi" w:cstheme="minorHAnsi"/>
        </w:rPr>
        <w:t xml:space="preserve">our </w:t>
      </w:r>
      <w:r w:rsidR="006C6AF7" w:rsidRPr="000816A3">
        <w:rPr>
          <w:rFonts w:asciiTheme="minorHAnsi" w:hAnsiTheme="minorHAnsi" w:cstheme="minorHAnsi"/>
        </w:rPr>
        <w:t xml:space="preserve">professional lives in accordance with </w:t>
      </w:r>
      <w:r>
        <w:rPr>
          <w:rFonts w:asciiTheme="minorHAnsi" w:hAnsiTheme="minorHAnsi" w:cstheme="minorHAnsi"/>
        </w:rPr>
        <w:t>the Employee’s Handbook’s Ethics and Quality Policy</w:t>
      </w:r>
      <w:r w:rsidR="000816A3" w:rsidRPr="000816A3">
        <w:rPr>
          <w:rFonts w:asciiTheme="minorHAnsi" w:hAnsiTheme="minorHAnsi" w:cstheme="minorHAnsi"/>
        </w:rPr>
        <w:t>.</w:t>
      </w:r>
    </w:p>
    <w:p w14:paraId="1D891B9C" w14:textId="52E5CFEB" w:rsidR="009A456C" w:rsidRDefault="009A456C" w:rsidP="009A45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60E3D8" w14:textId="77777777" w:rsidR="000816A3" w:rsidRDefault="000816A3" w:rsidP="009A456C">
      <w:pPr>
        <w:rPr>
          <w:rFonts w:eastAsia="Times New Roman" w:cstheme="minorHAnsi"/>
          <w:sz w:val="22"/>
          <w:szCs w:val="22"/>
        </w:rPr>
      </w:pPr>
    </w:p>
    <w:p w14:paraId="1CFCC2DE" w14:textId="6284453B" w:rsidR="00BB4F40" w:rsidRPr="006362DC" w:rsidRDefault="000816A3" w:rsidP="009A456C">
      <w:pPr>
        <w:rPr>
          <w:rFonts w:eastAsia="Times New Roman" w:cstheme="minorHAnsi"/>
        </w:rPr>
      </w:pPr>
      <w:r w:rsidRPr="006362DC">
        <w:rPr>
          <w:rFonts w:eastAsia="Times New Roman" w:cstheme="minorHAnsi"/>
        </w:rPr>
        <w:t>Yours Sincerely,</w:t>
      </w:r>
    </w:p>
    <w:p w14:paraId="0001D471" w14:textId="613F9225" w:rsidR="000816A3" w:rsidRPr="006362DC" w:rsidRDefault="000816A3" w:rsidP="009A456C">
      <w:pPr>
        <w:rPr>
          <w:rFonts w:eastAsia="Times New Roman" w:cstheme="minorHAnsi"/>
        </w:rPr>
      </w:pPr>
    </w:p>
    <w:p w14:paraId="5ED67DE4" w14:textId="35FDDA1F" w:rsidR="000816A3" w:rsidRPr="006362DC" w:rsidRDefault="008A174C" w:rsidP="009A456C">
      <w:pPr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66A5B931" wp14:editId="5BC16111">
            <wp:extent cx="1592580" cy="464820"/>
            <wp:effectExtent l="0" t="0" r="762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852A" w14:textId="03A94553" w:rsidR="000816A3" w:rsidRPr="006362DC" w:rsidRDefault="000816A3" w:rsidP="009A456C">
      <w:pPr>
        <w:rPr>
          <w:rFonts w:eastAsia="Times New Roman" w:cstheme="minorHAnsi"/>
        </w:rPr>
      </w:pPr>
    </w:p>
    <w:p w14:paraId="0FD522F3" w14:textId="53C78CC8" w:rsidR="000816A3" w:rsidRPr="006362DC" w:rsidRDefault="000816A3" w:rsidP="009A456C">
      <w:pPr>
        <w:rPr>
          <w:rFonts w:eastAsia="Times New Roman" w:cstheme="minorHAnsi"/>
        </w:rPr>
      </w:pPr>
      <w:r w:rsidRPr="006362DC">
        <w:rPr>
          <w:rFonts w:eastAsia="Times New Roman" w:cstheme="minorHAnsi"/>
        </w:rPr>
        <w:t>Ammy Jorgenson</w:t>
      </w:r>
    </w:p>
    <w:p w14:paraId="45B75063" w14:textId="4E2452AB" w:rsidR="000816A3" w:rsidRPr="006362DC" w:rsidRDefault="000816A3" w:rsidP="009A456C">
      <w:pPr>
        <w:rPr>
          <w:rFonts w:eastAsia="Times New Roman" w:cstheme="minorHAnsi"/>
        </w:rPr>
      </w:pPr>
      <w:r w:rsidRPr="006362DC">
        <w:rPr>
          <w:rFonts w:eastAsia="Times New Roman" w:cstheme="minorHAnsi"/>
        </w:rPr>
        <w:t>President &amp; CEO</w:t>
      </w:r>
    </w:p>
    <w:sectPr w:rsidR="000816A3" w:rsidRPr="006362DC" w:rsidSect="00100F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98D3" w14:textId="77777777" w:rsidR="00544B7C" w:rsidRDefault="00544B7C" w:rsidP="005F0B74">
      <w:r>
        <w:separator/>
      </w:r>
    </w:p>
  </w:endnote>
  <w:endnote w:type="continuationSeparator" w:id="0">
    <w:p w14:paraId="769F54B3" w14:textId="77777777" w:rsidR="00544B7C" w:rsidRDefault="00544B7C" w:rsidP="005F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D14F" w14:textId="4B1B9308" w:rsidR="00615329" w:rsidRPr="00D22A89" w:rsidRDefault="00615329" w:rsidP="00615329">
    <w:pPr>
      <w:pStyle w:val="Footer"/>
      <w:jc w:val="center"/>
      <w:rPr>
        <w:b/>
        <w:bCs/>
        <w:sz w:val="20"/>
        <w:szCs w:val="20"/>
      </w:rPr>
    </w:pPr>
    <w:r w:rsidRPr="00D22A89">
      <w:rPr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968C96E" wp14:editId="7DA6C182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1386840" cy="52006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2A89">
      <w:rPr>
        <w:b/>
        <w:bCs/>
        <w:sz w:val="20"/>
        <w:szCs w:val="20"/>
      </w:rPr>
      <w:t>Timberline Helicopters, Inc.</w:t>
    </w:r>
  </w:p>
  <w:p w14:paraId="4C2CAB53" w14:textId="171B322E" w:rsidR="00615329" w:rsidRPr="00D22A89" w:rsidRDefault="00615329" w:rsidP="00615329">
    <w:pPr>
      <w:pStyle w:val="Footer"/>
      <w:jc w:val="center"/>
      <w:rPr>
        <w:sz w:val="20"/>
        <w:szCs w:val="20"/>
      </w:rPr>
    </w:pPr>
    <w:r w:rsidRPr="00D22A89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BFE2E7F" wp14:editId="458B40A0">
          <wp:simplePos x="0" y="0"/>
          <wp:positionH relativeFrom="margin">
            <wp:align>right</wp:align>
          </wp:positionH>
          <wp:positionV relativeFrom="paragraph">
            <wp:posOffset>90805</wp:posOffset>
          </wp:positionV>
          <wp:extent cx="1057275" cy="34607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A89">
      <w:rPr>
        <w:sz w:val="20"/>
        <w:szCs w:val="20"/>
      </w:rPr>
      <w:t>1926 Industrial Drive</w:t>
    </w:r>
  </w:p>
  <w:p w14:paraId="68B57115" w14:textId="3DAFAA0B" w:rsidR="00615329" w:rsidRPr="00D22A89" w:rsidRDefault="00615329" w:rsidP="00615329">
    <w:pPr>
      <w:pStyle w:val="Footer"/>
      <w:jc w:val="center"/>
      <w:rPr>
        <w:sz w:val="20"/>
        <w:szCs w:val="20"/>
      </w:rPr>
    </w:pPr>
    <w:r w:rsidRPr="00D22A89">
      <w:rPr>
        <w:sz w:val="20"/>
        <w:szCs w:val="20"/>
      </w:rPr>
      <w:t>Sandpoint ID 83864</w:t>
    </w:r>
  </w:p>
  <w:p w14:paraId="33036DEA" w14:textId="544813EA" w:rsidR="00615329" w:rsidRPr="00D22A89" w:rsidRDefault="00544B7C" w:rsidP="00615329">
    <w:pPr>
      <w:pStyle w:val="Footer"/>
      <w:jc w:val="center"/>
      <w:rPr>
        <w:color w:val="C45911" w:themeColor="accent2" w:themeShade="BF"/>
        <w:sz w:val="20"/>
        <w:szCs w:val="20"/>
      </w:rPr>
    </w:pPr>
    <w:hyperlink r:id="rId3" w:history="1">
      <w:r w:rsidR="00615329" w:rsidRPr="00D22A89">
        <w:rPr>
          <w:rStyle w:val="Hyperlink"/>
          <w:color w:val="C45911" w:themeColor="accent2" w:themeShade="BF"/>
          <w:sz w:val="20"/>
          <w:szCs w:val="20"/>
        </w:rPr>
        <w:t>www.Timberlinehelicopters.com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A51E" w14:textId="77777777" w:rsidR="00544B7C" w:rsidRDefault="00544B7C" w:rsidP="005F0B74">
      <w:r>
        <w:separator/>
      </w:r>
    </w:p>
  </w:footnote>
  <w:footnote w:type="continuationSeparator" w:id="0">
    <w:p w14:paraId="4AE04F18" w14:textId="77777777" w:rsidR="00544B7C" w:rsidRDefault="00544B7C" w:rsidP="005F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E55F" w14:textId="5E7B72B4" w:rsidR="00615329" w:rsidRDefault="006153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C3DD4" wp14:editId="6A652FC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2190750" cy="876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F5706" w14:textId="4FBD90B9" w:rsidR="005F0B74" w:rsidRPr="005F0B74" w:rsidRDefault="005F0B74" w:rsidP="005F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EAB"/>
    <w:multiLevelType w:val="hybridMultilevel"/>
    <w:tmpl w:val="E878D1B2"/>
    <w:lvl w:ilvl="0" w:tplc="BCD26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DD2"/>
    <w:multiLevelType w:val="hybridMultilevel"/>
    <w:tmpl w:val="30DCBA14"/>
    <w:lvl w:ilvl="0" w:tplc="3D7E77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02B"/>
    <w:multiLevelType w:val="hybridMultilevel"/>
    <w:tmpl w:val="E71E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43C"/>
    <w:multiLevelType w:val="hybridMultilevel"/>
    <w:tmpl w:val="0C08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DAA"/>
    <w:multiLevelType w:val="hybridMultilevel"/>
    <w:tmpl w:val="2B223BFC"/>
    <w:lvl w:ilvl="0" w:tplc="BCD26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0D1B"/>
    <w:multiLevelType w:val="hybridMultilevel"/>
    <w:tmpl w:val="E694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62"/>
    <w:rsid w:val="000816A3"/>
    <w:rsid w:val="00100FD3"/>
    <w:rsid w:val="00270E77"/>
    <w:rsid w:val="002B5A50"/>
    <w:rsid w:val="0034405F"/>
    <w:rsid w:val="003A3E67"/>
    <w:rsid w:val="003A5662"/>
    <w:rsid w:val="004C2623"/>
    <w:rsid w:val="004E33FA"/>
    <w:rsid w:val="004F6BCE"/>
    <w:rsid w:val="005115D1"/>
    <w:rsid w:val="00537478"/>
    <w:rsid w:val="00540942"/>
    <w:rsid w:val="00544B7C"/>
    <w:rsid w:val="005D615C"/>
    <w:rsid w:val="005F0B74"/>
    <w:rsid w:val="00615329"/>
    <w:rsid w:val="006362DC"/>
    <w:rsid w:val="006C6AF7"/>
    <w:rsid w:val="006F2A51"/>
    <w:rsid w:val="0072566D"/>
    <w:rsid w:val="00773AB4"/>
    <w:rsid w:val="007C5767"/>
    <w:rsid w:val="008A174C"/>
    <w:rsid w:val="008B33BD"/>
    <w:rsid w:val="00992AB7"/>
    <w:rsid w:val="009A456C"/>
    <w:rsid w:val="00B22D9F"/>
    <w:rsid w:val="00B526FC"/>
    <w:rsid w:val="00B6662C"/>
    <w:rsid w:val="00BB4F40"/>
    <w:rsid w:val="00BD332C"/>
    <w:rsid w:val="00CC4DBD"/>
    <w:rsid w:val="00D22A89"/>
    <w:rsid w:val="00DB4C30"/>
    <w:rsid w:val="00F4633E"/>
    <w:rsid w:val="00F675AE"/>
    <w:rsid w:val="00FA703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C198"/>
  <w14:defaultImageDpi w14:val="32767"/>
  <w15:chartTrackingRefBased/>
  <w15:docId w15:val="{EBDB3449-DCF3-DC4F-9A85-E8DD8F4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4"/>
  </w:style>
  <w:style w:type="paragraph" w:styleId="Footer">
    <w:name w:val="footer"/>
    <w:basedOn w:val="Normal"/>
    <w:link w:val="FooterChar"/>
    <w:uiPriority w:val="99"/>
    <w:unhideWhenUsed/>
    <w:qFormat/>
    <w:rsid w:val="005F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4"/>
  </w:style>
  <w:style w:type="character" w:styleId="Hyperlink">
    <w:name w:val="Hyperlink"/>
    <w:basedOn w:val="DefaultParagraphFont"/>
    <w:uiPriority w:val="99"/>
    <w:unhideWhenUsed/>
    <w:rsid w:val="00615329"/>
    <w:rPr>
      <w:color w:val="0563C1" w:themeColor="hyperlink"/>
      <w:u w:val="single"/>
    </w:rPr>
  </w:style>
  <w:style w:type="paragraph" w:customStyle="1" w:styleId="Default">
    <w:name w:val="Default"/>
    <w:rsid w:val="009A456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mberlinehelicopters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 Miller</dc:creator>
  <cp:keywords/>
  <dc:description/>
  <cp:lastModifiedBy>Constantine</cp:lastModifiedBy>
  <cp:revision>5</cp:revision>
  <dcterms:created xsi:type="dcterms:W3CDTF">2021-02-04T13:48:00Z</dcterms:created>
  <dcterms:modified xsi:type="dcterms:W3CDTF">2021-02-05T01:47:00Z</dcterms:modified>
</cp:coreProperties>
</file>